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4"/>
        <w:gridCol w:w="5460"/>
      </w:tblGrid>
      <w:tr w:rsidR="00D16590" w:rsidTr="00F758CF">
        <w:trPr>
          <w:trHeight w:val="900"/>
        </w:trPr>
        <w:tc>
          <w:tcPr>
            <w:tcW w:w="4434" w:type="dxa"/>
          </w:tcPr>
          <w:p w:rsidR="00D16590" w:rsidRPr="002B4CA7" w:rsidRDefault="00D16590" w:rsidP="00F758CF">
            <w:pPr>
              <w:ind w:left="720" w:hanging="720"/>
              <w:jc w:val="center"/>
              <w:rPr>
                <w:b/>
                <w:sz w:val="26"/>
              </w:rPr>
            </w:pPr>
            <w:r w:rsidRPr="002B4CA7">
              <w:rPr>
                <w:b/>
                <w:sz w:val="26"/>
              </w:rPr>
              <w:t>ỦY BAN NHÂN DÂN</w:t>
            </w:r>
          </w:p>
          <w:p w:rsidR="00D16590" w:rsidRDefault="00D16590" w:rsidP="00F758CF">
            <w:pPr>
              <w:ind w:left="720" w:hanging="720"/>
              <w:jc w:val="center"/>
              <w:rPr>
                <w:b/>
                <w:spacing w:val="-8"/>
                <w:sz w:val="26"/>
              </w:rPr>
            </w:pPr>
            <w:r w:rsidRPr="002B4CA7">
              <w:rPr>
                <w:b/>
                <w:sz w:val="26"/>
              </w:rPr>
              <w:t>XÃ MINH TIẾN</w:t>
            </w:r>
          </w:p>
          <w:p w:rsidR="00D16590" w:rsidRDefault="00D16590" w:rsidP="00F758CF">
            <w:pPr>
              <w:widowControl w:val="0"/>
              <w:ind w:left="720" w:hanging="72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8C3AC" wp14:editId="0C2771DB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22860</wp:posOffset>
                      </wp:positionV>
                      <wp:extent cx="711200" cy="0"/>
                      <wp:effectExtent l="8255" t="10160" r="1397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8pt" to="13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8GGw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460" w:type="dxa"/>
          </w:tcPr>
          <w:p w:rsidR="00D16590" w:rsidRDefault="00D16590" w:rsidP="00F758CF">
            <w:pPr>
              <w:ind w:left="720" w:hanging="720"/>
              <w:jc w:val="center"/>
              <w:rPr>
                <w:rFonts w:ascii="Courier New" w:eastAsia="Courier New" w:hAnsi="Courier New" w:cs="Courier New"/>
                <w:b/>
                <w:color w:val="000000"/>
                <w:spacing w:val="-8"/>
                <w:sz w:val="26"/>
              </w:rPr>
            </w:pPr>
            <w:r>
              <w:rPr>
                <w:b/>
                <w:spacing w:val="-8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6"/>
                  </w:rPr>
                  <w:t>NAM</w:t>
                </w:r>
              </w:smartTag>
            </w:smartTag>
          </w:p>
          <w:p w:rsidR="00D16590" w:rsidRPr="003B0884" w:rsidRDefault="00D16590" w:rsidP="00F758CF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B0884">
              <w:rPr>
                <w:b/>
                <w:sz w:val="28"/>
                <w:szCs w:val="28"/>
              </w:rPr>
              <w:t>Độc lập - Tự do - Hạnh phúc</w:t>
            </w:r>
          </w:p>
          <w:p w:rsidR="00D16590" w:rsidRDefault="00D16590" w:rsidP="00F758CF">
            <w:pPr>
              <w:widowControl w:val="0"/>
              <w:ind w:left="720" w:hanging="72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7A643" wp14:editId="37C25206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7620</wp:posOffset>
                      </wp:positionV>
                      <wp:extent cx="21526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.6pt" to="21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" strokecolor="#4579b8 [3044]"/>
                  </w:pict>
                </mc:Fallback>
              </mc:AlternateContent>
            </w:r>
          </w:p>
        </w:tc>
      </w:tr>
      <w:tr w:rsidR="00D16590" w:rsidTr="00F758CF">
        <w:tc>
          <w:tcPr>
            <w:tcW w:w="4434" w:type="dxa"/>
          </w:tcPr>
          <w:p w:rsidR="00D16590" w:rsidRPr="003B0884" w:rsidRDefault="00D16590" w:rsidP="00F758CF">
            <w:pPr>
              <w:widowControl w:val="0"/>
              <w:ind w:left="720" w:hanging="72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3B0884">
              <w:rPr>
                <w:sz w:val="28"/>
                <w:szCs w:val="28"/>
              </w:rPr>
              <w:t xml:space="preserve">Số:   </w:t>
            </w:r>
            <w:r w:rsidRPr="003B0884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A833FA">
              <w:rPr>
                <w:sz w:val="28"/>
                <w:szCs w:val="28"/>
              </w:rPr>
              <w:t>/UBND</w:t>
            </w:r>
          </w:p>
        </w:tc>
        <w:tc>
          <w:tcPr>
            <w:tcW w:w="5460" w:type="dxa"/>
          </w:tcPr>
          <w:p w:rsidR="00D16590" w:rsidRPr="003B0884" w:rsidRDefault="00D16590" w:rsidP="00A833FA">
            <w:pPr>
              <w:widowControl w:val="0"/>
              <w:ind w:left="720" w:hanging="720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</w:rPr>
            </w:pPr>
            <w:r w:rsidRPr="003B0884">
              <w:rPr>
                <w:i/>
                <w:sz w:val="28"/>
                <w:szCs w:val="28"/>
              </w:rPr>
              <w:t xml:space="preserve">Minh Tiến, ngày </w:t>
            </w:r>
            <w:r w:rsidR="00A833FA">
              <w:rPr>
                <w:i/>
                <w:color w:val="000000" w:themeColor="text1"/>
                <w:sz w:val="28"/>
                <w:szCs w:val="28"/>
              </w:rPr>
              <w:t>23</w:t>
            </w:r>
            <w:r w:rsidRPr="001A44F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B0884">
              <w:rPr>
                <w:i/>
                <w:sz w:val="28"/>
                <w:szCs w:val="28"/>
              </w:rPr>
              <w:t xml:space="preserve">tháng </w:t>
            </w:r>
            <w:r w:rsidR="00A833FA">
              <w:rPr>
                <w:i/>
                <w:color w:val="000000" w:themeColor="text1"/>
                <w:sz w:val="28"/>
                <w:szCs w:val="28"/>
              </w:rPr>
              <w:t>8</w:t>
            </w:r>
            <w:r w:rsidRPr="001A44F6">
              <w:rPr>
                <w:i/>
                <w:color w:val="000000" w:themeColor="text1"/>
                <w:sz w:val="28"/>
                <w:szCs w:val="28"/>
              </w:rPr>
              <w:t xml:space="preserve">  năm 2021</w:t>
            </w:r>
          </w:p>
        </w:tc>
      </w:tr>
      <w:tr w:rsidR="00D16590" w:rsidTr="00F758CF">
        <w:tc>
          <w:tcPr>
            <w:tcW w:w="4434" w:type="dxa"/>
            <w:vAlign w:val="center"/>
          </w:tcPr>
          <w:p w:rsidR="00D16590" w:rsidRDefault="00D16590" w:rsidP="00D16590">
            <w:pPr>
              <w:widowControl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V/v hướng dẫn </w:t>
            </w:r>
            <w:r w:rsidRPr="007F1C86">
              <w:rPr>
                <w:sz w:val="24"/>
              </w:rPr>
              <w:t>treo cờ Tổ quốc</w:t>
            </w:r>
            <w:r>
              <w:rPr>
                <w:sz w:val="24"/>
              </w:rPr>
              <w:t xml:space="preserve"> chào </w:t>
            </w:r>
          </w:p>
          <w:p w:rsidR="00D16590" w:rsidRPr="007C5DAB" w:rsidRDefault="00D16590" w:rsidP="007E7308">
            <w:pPr>
              <w:widowControl w:val="0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mừng </w:t>
            </w:r>
            <w:r w:rsidR="001A44F6">
              <w:rPr>
                <w:sz w:val="24"/>
              </w:rPr>
              <w:t>Quốc khánh 2/9 năm 2021</w:t>
            </w:r>
          </w:p>
        </w:tc>
        <w:tc>
          <w:tcPr>
            <w:tcW w:w="5460" w:type="dxa"/>
          </w:tcPr>
          <w:p w:rsidR="00D16590" w:rsidRDefault="00D16590" w:rsidP="00F758CF">
            <w:pPr>
              <w:widowControl w:val="0"/>
              <w:ind w:left="720" w:hanging="720"/>
              <w:jc w:val="center"/>
              <w:rPr>
                <w:i/>
              </w:rPr>
            </w:pPr>
          </w:p>
        </w:tc>
      </w:tr>
      <w:tr w:rsidR="00D16590" w:rsidTr="00F758CF">
        <w:tc>
          <w:tcPr>
            <w:tcW w:w="4434" w:type="dxa"/>
            <w:vAlign w:val="center"/>
          </w:tcPr>
          <w:p w:rsidR="00D16590" w:rsidRDefault="00D16590" w:rsidP="00F758CF">
            <w:pPr>
              <w:widowControl w:val="0"/>
              <w:ind w:right="-57"/>
              <w:rPr>
                <w:sz w:val="24"/>
              </w:rPr>
            </w:pPr>
          </w:p>
        </w:tc>
        <w:tc>
          <w:tcPr>
            <w:tcW w:w="5460" w:type="dxa"/>
          </w:tcPr>
          <w:p w:rsidR="00D16590" w:rsidRDefault="00D16590" w:rsidP="00F758CF">
            <w:pPr>
              <w:widowControl w:val="0"/>
              <w:ind w:left="720" w:hanging="720"/>
              <w:jc w:val="center"/>
              <w:rPr>
                <w:i/>
              </w:rPr>
            </w:pPr>
          </w:p>
        </w:tc>
      </w:tr>
    </w:tbl>
    <w:p w:rsidR="00D16590" w:rsidRDefault="00D16590" w:rsidP="00D16590">
      <w:pPr>
        <w:jc w:val="center"/>
        <w:rPr>
          <w:b/>
        </w:rPr>
      </w:pPr>
    </w:p>
    <w:tbl>
      <w:tblPr>
        <w:tblStyle w:val="TableGrid"/>
        <w:tblW w:w="6914" w:type="dxa"/>
        <w:jc w:val="center"/>
        <w:tblInd w:w="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0"/>
        <w:gridCol w:w="5574"/>
      </w:tblGrid>
      <w:tr w:rsidR="00D16590" w:rsidTr="00F758CF">
        <w:trPr>
          <w:jc w:val="center"/>
        </w:trPr>
        <w:tc>
          <w:tcPr>
            <w:tcW w:w="1340" w:type="dxa"/>
          </w:tcPr>
          <w:p w:rsidR="00D16590" w:rsidRPr="003B0884" w:rsidRDefault="00D16590" w:rsidP="00F758CF">
            <w:pPr>
              <w:jc w:val="center"/>
              <w:rPr>
                <w:sz w:val="28"/>
                <w:szCs w:val="28"/>
              </w:rPr>
            </w:pPr>
            <w:r w:rsidRPr="003B0884">
              <w:rPr>
                <w:sz w:val="28"/>
                <w:szCs w:val="28"/>
              </w:rPr>
              <w:t>Kính gửi:</w:t>
            </w:r>
          </w:p>
        </w:tc>
        <w:tc>
          <w:tcPr>
            <w:tcW w:w="5574" w:type="dxa"/>
          </w:tcPr>
          <w:p w:rsidR="00D16590" w:rsidRPr="003B0884" w:rsidRDefault="00D16590" w:rsidP="00F758CF">
            <w:pPr>
              <w:rPr>
                <w:sz w:val="28"/>
                <w:szCs w:val="28"/>
              </w:rPr>
            </w:pPr>
            <w:r w:rsidRPr="003B0884">
              <w:rPr>
                <w:sz w:val="28"/>
                <w:szCs w:val="28"/>
              </w:rPr>
              <w:t>Trưởng các thôn;</w:t>
            </w:r>
          </w:p>
        </w:tc>
      </w:tr>
      <w:tr w:rsidR="00D16590" w:rsidTr="00F758CF">
        <w:trPr>
          <w:jc w:val="center"/>
        </w:trPr>
        <w:tc>
          <w:tcPr>
            <w:tcW w:w="1340" w:type="dxa"/>
          </w:tcPr>
          <w:p w:rsidR="00D16590" w:rsidRDefault="00D16590" w:rsidP="00F758CF">
            <w:pPr>
              <w:jc w:val="center"/>
            </w:pPr>
          </w:p>
        </w:tc>
        <w:tc>
          <w:tcPr>
            <w:tcW w:w="5574" w:type="dxa"/>
          </w:tcPr>
          <w:p w:rsidR="00D16590" w:rsidRDefault="00D16590" w:rsidP="00F758CF"/>
        </w:tc>
      </w:tr>
    </w:tbl>
    <w:p w:rsidR="00D16590" w:rsidRPr="009E3875" w:rsidRDefault="00D16590" w:rsidP="00D16590">
      <w:pPr>
        <w:spacing w:before="120"/>
        <w:ind w:firstLine="680"/>
        <w:jc w:val="both"/>
        <w:rPr>
          <w:sz w:val="12"/>
        </w:rPr>
      </w:pPr>
    </w:p>
    <w:p w:rsidR="00D16590" w:rsidRPr="003D3BFA" w:rsidRDefault="00D16590" w:rsidP="000D149F">
      <w:pPr>
        <w:spacing w:before="120" w:after="120"/>
        <w:ind w:firstLine="720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Thực hiện </w:t>
      </w:r>
      <w:r>
        <w:rPr>
          <w:color w:val="000000"/>
          <w:spacing w:val="-2"/>
          <w:szCs w:val="28"/>
        </w:rPr>
        <w:t>Kế hoạch</w:t>
      </w:r>
      <w:r w:rsidRPr="00CA4EA6">
        <w:rPr>
          <w:color w:val="000000"/>
          <w:spacing w:val="-2"/>
          <w:szCs w:val="28"/>
        </w:rPr>
        <w:t xml:space="preserve"> số </w:t>
      </w:r>
      <w:r w:rsidRPr="00F5152B">
        <w:rPr>
          <w:color w:val="000000"/>
          <w:spacing w:val="-2"/>
          <w:szCs w:val="28"/>
        </w:rPr>
        <w:t>02/KH-UBND ngày 05/</w:t>
      </w:r>
      <w:r>
        <w:rPr>
          <w:color w:val="000000"/>
          <w:spacing w:val="-2"/>
          <w:szCs w:val="28"/>
        </w:rPr>
        <w:t>01/202</w:t>
      </w:r>
      <w:r w:rsidRPr="00F5152B">
        <w:rPr>
          <w:color w:val="000000"/>
          <w:spacing w:val="-2"/>
          <w:szCs w:val="28"/>
        </w:rPr>
        <w:t xml:space="preserve">1 </w:t>
      </w:r>
      <w:r>
        <w:rPr>
          <w:color w:val="000000"/>
          <w:spacing w:val="-2"/>
          <w:szCs w:val="28"/>
        </w:rPr>
        <w:t xml:space="preserve">của UBND huyện Hữu Lũng. Về việc </w:t>
      </w:r>
      <w:r w:rsidRPr="00A971BC">
        <w:rPr>
          <w:szCs w:val="28"/>
        </w:rPr>
        <w:t xml:space="preserve">tổ chức các hoạt động chào mừng các ngày kỷ niệm, sự kiện quan trọng năm 2021 trên địa bàn </w:t>
      </w:r>
      <w:r>
        <w:rPr>
          <w:szCs w:val="28"/>
        </w:rPr>
        <w:t>huyện Hữu Lũng</w:t>
      </w:r>
      <w:r w:rsidRPr="003D3BFA">
        <w:rPr>
          <w:szCs w:val="28"/>
        </w:rPr>
        <w:t xml:space="preserve">. </w:t>
      </w:r>
      <w:r>
        <w:rPr>
          <w:szCs w:val="28"/>
        </w:rPr>
        <w:t xml:space="preserve">Ủy ban nhân dân xã Minh Tiến </w:t>
      </w:r>
      <w:r w:rsidRPr="00F670A4">
        <w:rPr>
          <w:szCs w:val="28"/>
        </w:rPr>
        <w:t xml:space="preserve">hướng dẫn treo cờ Tổ quốc nhân dịp chào mừng </w:t>
      </w:r>
      <w:r w:rsidR="001A44F6">
        <w:rPr>
          <w:sz w:val="24"/>
        </w:rPr>
        <w:t xml:space="preserve">Quốc </w:t>
      </w:r>
      <w:r w:rsidR="001A44F6" w:rsidRPr="00E261FB">
        <w:rPr>
          <w:szCs w:val="28"/>
        </w:rPr>
        <w:t>khánh 2/9 năm 2021</w:t>
      </w:r>
      <w:r w:rsidR="002324C2">
        <w:rPr>
          <w:sz w:val="24"/>
        </w:rPr>
        <w:t xml:space="preserve"> </w:t>
      </w:r>
      <w:r w:rsidRPr="003D3BFA">
        <w:rPr>
          <w:szCs w:val="28"/>
        </w:rPr>
        <w:t>với nội dung như sau:</w:t>
      </w:r>
    </w:p>
    <w:p w:rsidR="00D16590" w:rsidRDefault="00D16590" w:rsidP="000D149F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1. Thực hiện treo cờ Tổ quốc tại trụ sở cơ quan, đơn vị, thông</w:t>
      </w:r>
      <w:bookmarkStart w:id="0" w:name="_GoBack"/>
      <w:bookmarkEnd w:id="0"/>
      <w:r>
        <w:rPr>
          <w:szCs w:val="28"/>
        </w:rPr>
        <w:t xml:space="preserve"> báo cho cán</w:t>
      </w:r>
    </w:p>
    <w:p w:rsidR="00D16590" w:rsidRDefault="00D16590" w:rsidP="000D149F">
      <w:pPr>
        <w:spacing w:before="120" w:after="120"/>
        <w:jc w:val="both"/>
        <w:rPr>
          <w:szCs w:val="28"/>
        </w:rPr>
      </w:pPr>
      <w:r>
        <w:rPr>
          <w:szCs w:val="28"/>
        </w:rPr>
        <w:t>bộ, viên chức, người lao động thuộc cơ quan, đơn vị thực hiện treo cờ Tổ quốc tại gia đình.</w:t>
      </w:r>
    </w:p>
    <w:p w:rsidR="00D16590" w:rsidRDefault="00D16590" w:rsidP="000D149F">
      <w:pPr>
        <w:spacing w:before="120" w:after="120"/>
        <w:ind w:firstLine="720"/>
        <w:jc w:val="both"/>
      </w:pPr>
      <w:r>
        <w:rPr>
          <w:szCs w:val="28"/>
        </w:rPr>
        <w:t>2. Trưởng các thôn tuyên truyền, vận động nhân dân treo cờ tổ quốc và trang trí băng zôn, khẩu hiệu tuyên truyền</w:t>
      </w:r>
      <w:r>
        <w:t>; thực hiện dọn dẹp vệ sinh công sở, đảm bảo môi trường sạch, đẹp trong dịp kỷ niệm.</w:t>
      </w:r>
    </w:p>
    <w:p w:rsidR="00D16590" w:rsidRDefault="00D16590" w:rsidP="000D149F">
      <w:pPr>
        <w:spacing w:before="120" w:after="120"/>
        <w:ind w:firstLine="680"/>
        <w:jc w:val="both"/>
        <w:rPr>
          <w:i/>
        </w:rPr>
      </w:pPr>
      <w:r w:rsidRPr="00405F7A">
        <w:t>3.</w:t>
      </w:r>
      <w:r>
        <w:t xml:space="preserve"> Thời gian treo cờ Tổ quốc: </w:t>
      </w:r>
      <w:r w:rsidRPr="00EC59AD">
        <w:rPr>
          <w:b/>
        </w:rPr>
        <w:t>T</w:t>
      </w:r>
      <w:r>
        <w:rPr>
          <w:b/>
        </w:rPr>
        <w:t xml:space="preserve">ừ nay </w:t>
      </w:r>
      <w:r w:rsidR="00A833FA">
        <w:rPr>
          <w:b/>
        </w:rPr>
        <w:t>đến ngày 10/9/2021.</w:t>
      </w:r>
    </w:p>
    <w:p w:rsidR="00D16590" w:rsidRDefault="00D16590" w:rsidP="000D149F">
      <w:pPr>
        <w:spacing w:before="120" w:after="120"/>
        <w:ind w:firstLine="680"/>
        <w:jc w:val="both"/>
        <w:rPr>
          <w:szCs w:val="28"/>
        </w:rPr>
      </w:pPr>
      <w:r>
        <w:rPr>
          <w:szCs w:val="28"/>
        </w:rPr>
        <w:t>Nhận được Công văn này đề nghị trưởng các thôn triển khai và thông báo tới toàn thể cán bộ và nhân dân trên địa bàn biết, thực hiện./.</w:t>
      </w:r>
    </w:p>
    <w:p w:rsidR="00D16590" w:rsidRPr="00F1270D" w:rsidRDefault="00D16590" w:rsidP="00D16590">
      <w:pPr>
        <w:spacing w:before="120"/>
        <w:ind w:firstLine="680"/>
        <w:jc w:val="both"/>
        <w:rPr>
          <w:i/>
          <w:sz w:val="24"/>
        </w:rPr>
      </w:pP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5"/>
        <w:gridCol w:w="4355"/>
      </w:tblGrid>
      <w:tr w:rsidR="00D16590" w:rsidRPr="005D2836" w:rsidTr="00F758CF">
        <w:trPr>
          <w:trHeight w:val="2463"/>
        </w:trPr>
        <w:tc>
          <w:tcPr>
            <w:tcW w:w="5025" w:type="dxa"/>
          </w:tcPr>
          <w:p w:rsidR="00D16590" w:rsidRPr="005F2DA5" w:rsidRDefault="00D16590" w:rsidP="00F758CF">
            <w:pPr>
              <w:jc w:val="both"/>
              <w:rPr>
                <w:b/>
                <w:sz w:val="24"/>
              </w:rPr>
            </w:pPr>
            <w:r w:rsidRPr="005F2DA5">
              <w:rPr>
                <w:b/>
                <w:sz w:val="24"/>
              </w:rPr>
              <w:t>Nơi nhận:</w:t>
            </w:r>
          </w:p>
          <w:p w:rsidR="00D16590" w:rsidRPr="002C7210" w:rsidRDefault="00D16590" w:rsidP="00F75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C7210">
              <w:rPr>
                <w:sz w:val="22"/>
                <w:szCs w:val="22"/>
              </w:rPr>
              <w:t>Như kính gửi</w:t>
            </w:r>
            <w:r>
              <w:rPr>
                <w:sz w:val="22"/>
                <w:szCs w:val="22"/>
              </w:rPr>
              <w:t>;</w:t>
            </w:r>
          </w:p>
          <w:p w:rsidR="00D16590" w:rsidRDefault="00D16590" w:rsidP="00F758CF">
            <w:pPr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C7210">
              <w:rPr>
                <w:sz w:val="22"/>
                <w:szCs w:val="22"/>
              </w:rPr>
              <w:t>Lưu vp</w:t>
            </w:r>
          </w:p>
        </w:tc>
        <w:tc>
          <w:tcPr>
            <w:tcW w:w="4355" w:type="dxa"/>
          </w:tcPr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  <w:r w:rsidRPr="00F95696">
              <w:rPr>
                <w:b/>
                <w:sz w:val="28"/>
                <w:szCs w:val="28"/>
              </w:rPr>
              <w:t>TM. ỦY BAN NHÂN DÂN XÃ</w:t>
            </w: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  <w:r w:rsidRPr="00F95696">
              <w:rPr>
                <w:b/>
                <w:sz w:val="28"/>
                <w:szCs w:val="28"/>
              </w:rPr>
              <w:t>KT CHỦ TỊCH</w:t>
            </w: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  <w:r w:rsidRPr="00F95696">
              <w:rPr>
                <w:b/>
                <w:sz w:val="28"/>
                <w:szCs w:val="28"/>
              </w:rPr>
              <w:t>PHÓ CHỦ TỊCH</w:t>
            </w: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</w:p>
          <w:p w:rsidR="00D16590" w:rsidRPr="00F95696" w:rsidRDefault="00D16590" w:rsidP="00F758CF">
            <w:pPr>
              <w:rPr>
                <w:b/>
                <w:sz w:val="28"/>
                <w:szCs w:val="28"/>
              </w:rPr>
            </w:pP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</w:p>
          <w:p w:rsidR="00D16590" w:rsidRPr="00F95696" w:rsidRDefault="00D16590" w:rsidP="00F758CF">
            <w:pPr>
              <w:jc w:val="center"/>
              <w:rPr>
                <w:b/>
                <w:sz w:val="28"/>
                <w:szCs w:val="28"/>
              </w:rPr>
            </w:pPr>
          </w:p>
          <w:p w:rsidR="00D16590" w:rsidRDefault="00D16590" w:rsidP="00F758CF">
            <w:pPr>
              <w:jc w:val="center"/>
              <w:rPr>
                <w:szCs w:val="28"/>
              </w:rPr>
            </w:pPr>
            <w:r w:rsidRPr="00F95696">
              <w:rPr>
                <w:b/>
                <w:sz w:val="28"/>
                <w:szCs w:val="28"/>
              </w:rPr>
              <w:t>Hoàng Văn Quý</w:t>
            </w:r>
          </w:p>
        </w:tc>
      </w:tr>
    </w:tbl>
    <w:p w:rsidR="00D16590" w:rsidRPr="005D2836" w:rsidRDefault="00D16590" w:rsidP="00D16590">
      <w:pPr>
        <w:spacing w:before="120" w:after="120"/>
        <w:jc w:val="both"/>
        <w:rPr>
          <w:lang w:val="nl-NL"/>
        </w:rPr>
      </w:pPr>
    </w:p>
    <w:p w:rsidR="00D16590" w:rsidRPr="003D3BFA" w:rsidRDefault="00D16590" w:rsidP="00D16590">
      <w:pPr>
        <w:rPr>
          <w:lang w:val="nl-NL"/>
        </w:rPr>
      </w:pPr>
    </w:p>
    <w:p w:rsidR="00D16590" w:rsidRDefault="00D16590" w:rsidP="00D16590"/>
    <w:p w:rsidR="00D16590" w:rsidRDefault="00D16590" w:rsidP="00D16590"/>
    <w:p w:rsidR="00D16590" w:rsidRDefault="00D16590" w:rsidP="00D16590"/>
    <w:p w:rsidR="00E81BB2" w:rsidRDefault="00E81BB2"/>
    <w:sectPr w:rsidR="00E81BB2" w:rsidSect="000D149F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0"/>
    <w:rsid w:val="000D149F"/>
    <w:rsid w:val="001A44F6"/>
    <w:rsid w:val="002324C2"/>
    <w:rsid w:val="007E7308"/>
    <w:rsid w:val="00A833FA"/>
    <w:rsid w:val="00D16590"/>
    <w:rsid w:val="00E261FB"/>
    <w:rsid w:val="00E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90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59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90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59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2</cp:revision>
  <dcterms:created xsi:type="dcterms:W3CDTF">2021-08-23T06:55:00Z</dcterms:created>
  <dcterms:modified xsi:type="dcterms:W3CDTF">2021-08-23T07:40:00Z</dcterms:modified>
</cp:coreProperties>
</file>